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42C" w14:textId="32D4EF30" w:rsidR="00171B5B" w:rsidRDefault="00D81D7C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事例検討</w:t>
      </w:r>
    </w:p>
    <w:p w14:paraId="2DE8D031" w14:textId="77777777" w:rsidR="002C5E00" w:rsidRDefault="002C5E00">
      <w:pPr>
        <w:jc w:val="left"/>
        <w:rPr>
          <w:rFonts w:ascii="ＭＳ Ｐ明朝" w:eastAsia="ＭＳ Ｐ明朝" w:hAnsi="ＭＳ Ｐ明朝"/>
          <w:sz w:val="21"/>
          <w:szCs w:val="21"/>
        </w:rPr>
      </w:pPr>
    </w:p>
    <w:p w14:paraId="0D8A23F3" w14:textId="5787B3C7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0C08BA2E" w14:textId="77777777" w:rsidR="002C5E00" w:rsidRDefault="002C5E00">
      <w:pPr>
        <w:jc w:val="left"/>
      </w:pPr>
    </w:p>
    <w:p w14:paraId="0791CD6A" w14:textId="45DB24DE" w:rsidR="00171B5B" w:rsidRDefault="007B4D95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rFonts w:ascii="ＭＳ Ｐ明朝" w:eastAsia="ＭＳ Ｐ明朝" w:hAnsi="ＭＳ Ｐ明朝"/>
          <w:i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3A7FC" wp14:editId="45C04C48">
                <wp:simplePos x="0" y="0"/>
                <wp:positionH relativeFrom="margin">
                  <wp:align>left</wp:align>
                </wp:positionH>
                <wp:positionV relativeFrom="paragraph">
                  <wp:posOffset>1188</wp:posOffset>
                </wp:positionV>
                <wp:extent cx="0" cy="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B1D9AB" w14:textId="77777777" w:rsidR="002C5E00" w:rsidRDefault="002C5E00" w:rsidP="002C5E00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発表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4272CD95" w14:textId="4131E96E" w:rsidR="00171B5B" w:rsidRDefault="002C5E0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A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pt;width:0;height:0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" filled="f" stroked="f">
                <v:textbox style="mso-fit-shape-to-text:t" inset="0,0,0,0">
                  <w:txbxContent>
                    <w:p w14:paraId="2CB1D9AB" w14:textId="77777777" w:rsidR="002C5E00" w:rsidRDefault="002C5E00" w:rsidP="002C5E00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発表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4272CD95" w14:textId="4131E96E" w:rsidR="00171B5B" w:rsidRDefault="002C5E00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※発表者にマル印をつける</w:t>
      </w:r>
    </w:p>
    <w:p w14:paraId="7F820E75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B718C20" w14:textId="0A30E06F" w:rsidR="00171B5B" w:rsidRDefault="00B57E84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48E9" wp14:editId="38ED026D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3157220" cy="4029075"/>
                <wp:effectExtent l="0" t="0" r="24130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92A9E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AF4AD5D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7ABAAF1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7FC9B770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88F465C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2B8B2F3C" w14:textId="54F9C59D" w:rsidR="00171B5B" w:rsidRDefault="007B4D95" w:rsidP="005733C0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</w:t>
                            </w:r>
                            <w:r w:rsidR="005733C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て</w:t>
                            </w:r>
                            <w:r w:rsidR="00390435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A4・1枚に収めてください。</w:t>
                            </w:r>
                          </w:p>
                          <w:p w14:paraId="2FC8E59E" w14:textId="08051952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E84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91DA4E8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4C2F34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2BB85FA" w14:textId="06E48B41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08BEE634" w14:textId="624085C4" w:rsidR="00D81D7C" w:rsidRPr="00D81D7C" w:rsidRDefault="00D81D7C" w:rsidP="00D81D7C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</w:p>
                          <w:p w14:paraId="5F0FA87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76BF364B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2092E39E" w14:textId="28B67A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7B8EEE55" w14:textId="77777777" w:rsidR="00B57E84" w:rsidRDefault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4EB275A" w14:textId="0D1EEA9C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</w:t>
                            </w:r>
                            <w:r w:rsidR="00D81D7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に関する</w:t>
                            </w: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記載は、個人が特定されないように改変修正を行い、その対応をしていることを　</w:t>
                            </w:r>
                          </w:p>
                          <w:p w14:paraId="6C51667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09D58522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F6113F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考察を必ずつけてください。</w:t>
                            </w:r>
                          </w:p>
                          <w:p w14:paraId="6B18A7B6" w14:textId="761B1C97" w:rsid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また、「当日は～する」という記載はしないでください。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8E9" id="正方形/長方形 1" o:spid="_x0000_s1027" style="position:absolute;margin-left:1.05pt;margin-top:3.15pt;width:248.6pt;height:3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" strokecolor="red" strokeweight=".26467mm">
                <v:textbox inset="5.85pt,.24686mm,5.85pt,.24686mm">
                  <w:txbxContent>
                    <w:p w14:paraId="0D492A9E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AF4AD5D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7ABAAF1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7FC9B770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88F465C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2B8B2F3C" w14:textId="54F9C59D" w:rsidR="00171B5B" w:rsidRDefault="007B4D95" w:rsidP="005733C0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</w:t>
                      </w:r>
                      <w:r w:rsidR="005733C0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て</w:t>
                      </w:r>
                      <w:r w:rsidR="00390435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A4・1枚に収めてください。</w:t>
                      </w:r>
                    </w:p>
                    <w:p w14:paraId="2FC8E59E" w14:textId="08051952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57E84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91DA4E8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4C2F34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2BB85FA" w14:textId="06E48B41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08BEE634" w14:textId="624085C4" w:rsidR="00D81D7C" w:rsidRPr="00D81D7C" w:rsidRDefault="00D81D7C" w:rsidP="00D81D7C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・句読点は「，」「。」</w:t>
                      </w:r>
                    </w:p>
                    <w:p w14:paraId="5F0FA87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76BF364B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2092E39E" w14:textId="28B67A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7B8EEE55" w14:textId="77777777" w:rsidR="00B57E84" w:rsidRDefault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4EB275A" w14:textId="0D1EEA9C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</w:t>
                      </w:r>
                      <w:r w:rsidR="00D81D7C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に関する</w:t>
                      </w: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記載は、個人が特定されないように改変修正を行い、その対応をしていることを　</w:t>
                      </w:r>
                    </w:p>
                    <w:p w14:paraId="6C51667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09D58522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F6113F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考察を必ずつけてください。</w:t>
                      </w:r>
                    </w:p>
                    <w:p w14:paraId="6B18A7B6" w14:textId="761B1C97" w:rsid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また、「当日は～する」という記載はしないでください。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197794" w14:textId="14E40217" w:rsidR="00171B5B" w:rsidRDefault="00171B5B">
      <w:pPr>
        <w:jc w:val="left"/>
      </w:pPr>
    </w:p>
    <w:p w14:paraId="020D14F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AEA74BD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F8D602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DAEEC26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AA62CD3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41244EA" w14:textId="77777777" w:rsidR="00171B5B" w:rsidRDefault="00171B5B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BEA89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C613C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31B0175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13A3FF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8733D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DCC6E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C65E4F" w14:textId="2BE6D3A6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1525BC0" w14:textId="5F96A36C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85BCC" w14:textId="77777777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41CDBDC" w14:textId="43FBE77B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</w:t>
      </w:r>
      <w:r w:rsidR="00D81D7C">
        <w:rPr>
          <w:rFonts w:ascii="游ゴシック" w:eastAsia="游ゴシック" w:hAnsi="游ゴシック" w:cs="Arial" w:hint="eastAsia"/>
          <w:color w:val="222222"/>
          <w:kern w:val="0"/>
          <w:sz w:val="22"/>
        </w:rPr>
        <w:t>はじめに</w:t>
      </w:r>
    </w:p>
    <w:p w14:paraId="322B54A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435A3F76" w14:textId="2EBA755E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２</w:t>
      </w:r>
      <w:r w:rsidR="00D81D7C">
        <w:rPr>
          <w:rFonts w:ascii="游ゴシック" w:eastAsia="游ゴシック" w:hAnsi="游ゴシック" w:cs="Arial" w:hint="eastAsia"/>
          <w:color w:val="222222"/>
          <w:kern w:val="0"/>
          <w:sz w:val="22"/>
        </w:rPr>
        <w:t>事例の概要</w:t>
      </w:r>
    </w:p>
    <w:p w14:paraId="78417AB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030CB691" w14:textId="5D9D3110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</w:t>
      </w:r>
      <w:r w:rsidR="00D81D7C">
        <w:rPr>
          <w:rFonts w:ascii="游ゴシック" w:eastAsia="游ゴシック" w:hAnsi="游ゴシック" w:cs="Arial" w:hint="eastAsia"/>
          <w:color w:val="222222"/>
          <w:kern w:val="0"/>
          <w:sz w:val="22"/>
        </w:rPr>
        <w:t>考察</w:t>
      </w:r>
    </w:p>
    <w:p w14:paraId="138CED69" w14:textId="77777777" w:rsidR="00D81D7C" w:rsidRDefault="00D81D7C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20A50CA" w14:textId="53D7A976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の形に準拠してください。</w:t>
      </w:r>
    </w:p>
    <w:p w14:paraId="00CA1B85" w14:textId="77777777" w:rsidR="00171B5B" w:rsidRDefault="00171B5B">
      <w:pPr>
        <w:jc w:val="left"/>
      </w:pPr>
    </w:p>
    <w:p w14:paraId="648E7164" w14:textId="77777777" w:rsidR="00171B5B" w:rsidRDefault="00171B5B">
      <w:pPr>
        <w:jc w:val="left"/>
      </w:pPr>
    </w:p>
    <w:p w14:paraId="47A0EC62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9955DB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C7F556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BFC15A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0D77B38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EB4C3" w14:textId="77777777" w:rsidR="00171B5B" w:rsidRDefault="00171B5B">
      <w:pPr>
        <w:widowControl/>
        <w:shd w:val="clear" w:color="auto" w:fill="FFFFFF"/>
        <w:ind w:left="211" w:hanging="211"/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4897722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AC0D91" w14:textId="03222E4C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156BE53" w14:textId="07D05026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D9F6BB0" w14:textId="47F32D62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20D866" w14:textId="221AAC0E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447573F" w14:textId="6FEAF4A2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3B7E8A9" w14:textId="61654DF8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66D143D" w14:textId="21AE2647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0FF3B86" w14:textId="4A9B5354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3D89A94" w14:textId="67AEEA2B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C5A5B9F" w14:textId="7179C118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6F1A9DB" w14:textId="600E2560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9BCC685" w14:textId="7A188C58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ACCF65F" w14:textId="44144B4A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999393D" w14:textId="6635AD74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44C223E" w14:textId="67CA7BF6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E028B98" w14:textId="22B23065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8F754EE" w14:textId="3381F7D1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C0CE019" w14:textId="34FDEA63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C15A080" w14:textId="34BAFB62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44AB0E0" w14:textId="407045C9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3203A4" w14:textId="4FC27954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B561AE" w14:textId="33714C12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C800BC2" w14:textId="774FD44F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5D5CDCD" w14:textId="77777777" w:rsidR="002C5E00" w:rsidRDefault="002C5E00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C0FC8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A50D0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F0B52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2989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85E479" w14:textId="77777777" w:rsidR="00171B5B" w:rsidRPr="00D81D7C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D9AF88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sectPr w:rsidR="00171B5B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2EFF" w14:textId="77777777" w:rsidR="008927AB" w:rsidRDefault="008927AB">
      <w:r>
        <w:separator/>
      </w:r>
    </w:p>
  </w:endnote>
  <w:endnote w:type="continuationSeparator" w:id="0">
    <w:p w14:paraId="7E203DD8" w14:textId="77777777"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00"/>
    <w:family w:val="auto"/>
    <w:pitch w:val="variable"/>
  </w:font>
  <w:font w:name="平成明朝">
    <w:altName w:val="ＭＳ 明朝"/>
    <w:charset w:val="00"/>
    <w:family w:val="roman"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516" w14:textId="77777777" w:rsidR="008927AB" w:rsidRDefault="008927AB">
      <w:r>
        <w:rPr>
          <w:color w:val="000000"/>
        </w:rPr>
        <w:separator/>
      </w:r>
    </w:p>
  </w:footnote>
  <w:footnote w:type="continuationSeparator" w:id="0">
    <w:p w14:paraId="47A8782F" w14:textId="77777777" w:rsidR="008927AB" w:rsidRDefault="008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B"/>
    <w:rsid w:val="00171B5B"/>
    <w:rsid w:val="002C5E00"/>
    <w:rsid w:val="00390435"/>
    <w:rsid w:val="004C00C0"/>
    <w:rsid w:val="005733C0"/>
    <w:rsid w:val="00750670"/>
    <w:rsid w:val="007B4D95"/>
    <w:rsid w:val="008927AB"/>
    <w:rsid w:val="00B57E84"/>
    <w:rsid w:val="00D81D7C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FCF"/>
  <w15:docId w15:val="{004043E9-1DFA-4107-9937-9BAEF51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" w:eastAsia="細明朝体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basedOn w:val="a0"/>
    <w:rPr>
      <w:rFonts w:ascii="平成明朝" w:eastAsia="平成明朝" w:hAnsi="平成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C5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E00"/>
    <w:rPr>
      <w:rFonts w:ascii="Times" w:eastAsia="細明朝体" w:hAnsi="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5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E00"/>
    <w:rPr>
      <w:rFonts w:ascii="Times" w:eastAsia="細明朝体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木場 律志</cp:lastModifiedBy>
  <cp:revision>6</cp:revision>
  <dcterms:created xsi:type="dcterms:W3CDTF">2020-02-06T01:46:00Z</dcterms:created>
  <dcterms:modified xsi:type="dcterms:W3CDTF">2022-03-17T07:09:00Z</dcterms:modified>
</cp:coreProperties>
</file>